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B1F2" w14:textId="0F3EE4DF" w:rsidR="004135C3" w:rsidRDefault="00F24B1B">
      <w:r>
        <w:rPr>
          <w:rFonts w:hint="eastAsia"/>
        </w:rPr>
        <w:t>様式第１号</w:t>
      </w:r>
      <w:r w:rsidR="00F733E4">
        <w:rPr>
          <w:rFonts w:hint="eastAsia"/>
        </w:rPr>
        <w:t>（第６条関係）</w:t>
      </w:r>
    </w:p>
    <w:p w14:paraId="7EC09C82" w14:textId="7D90B815" w:rsidR="00F24B1B" w:rsidRDefault="00FA4A33" w:rsidP="00FA4A33">
      <w:pPr>
        <w:jc w:val="right"/>
      </w:pPr>
      <w:r>
        <w:rPr>
          <w:rFonts w:hint="eastAsia"/>
        </w:rPr>
        <w:t>年　　月　　日</w:t>
      </w:r>
    </w:p>
    <w:p w14:paraId="7024ECD3" w14:textId="77777777" w:rsidR="00254617" w:rsidRDefault="00254617" w:rsidP="00FA4A33">
      <w:pPr>
        <w:jc w:val="right"/>
      </w:pPr>
    </w:p>
    <w:p w14:paraId="08D04ADC" w14:textId="704873AA" w:rsidR="00FA4A33" w:rsidRDefault="00FA4A33" w:rsidP="00FA4A33">
      <w:pPr>
        <w:ind w:right="1016" w:firstLineChars="100" w:firstLine="254"/>
      </w:pPr>
      <w:r>
        <w:rPr>
          <w:rFonts w:hint="eastAsia"/>
        </w:rPr>
        <w:t>士幌町長　　　　　様</w:t>
      </w:r>
    </w:p>
    <w:p w14:paraId="1E86AABD" w14:textId="77777777" w:rsidR="00FA4A33" w:rsidRDefault="00FA4A33" w:rsidP="00FA4A33">
      <w:pPr>
        <w:ind w:right="1016" w:firstLineChars="100" w:firstLine="254"/>
      </w:pPr>
    </w:p>
    <w:p w14:paraId="4A70C8FF" w14:textId="03D4433A" w:rsidR="00FA4A33" w:rsidRDefault="00FA4A33" w:rsidP="00FA4A33">
      <w:pPr>
        <w:ind w:right="1016" w:firstLineChars="2300" w:firstLine="5833"/>
      </w:pPr>
      <w:r>
        <w:rPr>
          <w:rFonts w:hint="eastAsia"/>
        </w:rPr>
        <w:t>申請者</w:t>
      </w:r>
    </w:p>
    <w:p w14:paraId="4FEABD8B" w14:textId="37834F0C" w:rsidR="00FA4A33" w:rsidRDefault="00FA4A33" w:rsidP="00FA4A33">
      <w:pPr>
        <w:ind w:right="-1" w:firstLineChars="2300" w:firstLine="5833"/>
      </w:pPr>
      <w:r>
        <w:rPr>
          <w:rFonts w:hint="eastAsia"/>
        </w:rPr>
        <w:t>住　所　士幌町字</w:t>
      </w:r>
    </w:p>
    <w:p w14:paraId="7AEA309A" w14:textId="77777777" w:rsidR="00FA4A33" w:rsidRDefault="00FA4A33" w:rsidP="00FA4A33">
      <w:pPr>
        <w:ind w:right="-1" w:firstLineChars="2300" w:firstLine="5833"/>
      </w:pPr>
    </w:p>
    <w:p w14:paraId="113AF073" w14:textId="5C4C6C78" w:rsidR="00FA4A33" w:rsidRDefault="00FA4A33" w:rsidP="00FA4A33">
      <w:pPr>
        <w:ind w:right="1016" w:firstLineChars="2300" w:firstLine="5833"/>
      </w:pPr>
      <w:r>
        <w:rPr>
          <w:rFonts w:hint="eastAsia"/>
        </w:rPr>
        <w:t>氏　名</w:t>
      </w:r>
    </w:p>
    <w:p w14:paraId="02F06B2E" w14:textId="31E8ABAD" w:rsidR="00FA4A33" w:rsidRDefault="00FA4A33" w:rsidP="00FA4A33">
      <w:pPr>
        <w:ind w:right="-1" w:firstLineChars="2300" w:firstLine="5833"/>
        <w:jc w:val="left"/>
      </w:pPr>
      <w:r>
        <w:rPr>
          <w:rFonts w:hint="eastAsia"/>
        </w:rPr>
        <w:t xml:space="preserve">（電話　　　　　　</w:t>
      </w:r>
      <w:r w:rsidR="005E45B8">
        <w:rPr>
          <w:rFonts w:hint="eastAsia"/>
        </w:rPr>
        <w:t xml:space="preserve">　　</w:t>
      </w:r>
      <w:r>
        <w:rPr>
          <w:rFonts w:hint="eastAsia"/>
        </w:rPr>
        <w:t xml:space="preserve">　）</w:t>
      </w:r>
    </w:p>
    <w:p w14:paraId="463D0949" w14:textId="77777777" w:rsidR="00100E4D" w:rsidRDefault="00100E4D" w:rsidP="00100E4D">
      <w:pPr>
        <w:jc w:val="center"/>
      </w:pPr>
    </w:p>
    <w:p w14:paraId="71F83C23" w14:textId="54EA9403" w:rsidR="00100E4D" w:rsidRPr="00F50F47" w:rsidRDefault="00100E4D" w:rsidP="00100E4D">
      <w:pPr>
        <w:jc w:val="center"/>
        <w:rPr>
          <w:rFonts w:ascii="ＭＳ ゴシック" w:eastAsia="ＭＳ ゴシック" w:hAnsi="ＭＳ ゴシック"/>
        </w:rPr>
      </w:pPr>
      <w:r w:rsidRPr="00F50F47">
        <w:rPr>
          <w:rFonts w:ascii="ＭＳ ゴシック" w:eastAsia="ＭＳ ゴシック" w:hAnsi="ＭＳ ゴシック" w:hint="eastAsia"/>
        </w:rPr>
        <w:t>士幌町高齢者等熱中症対策エアコン購入費助成金申請書</w:t>
      </w:r>
    </w:p>
    <w:p w14:paraId="26421631" w14:textId="6C6517C8" w:rsidR="0062451F" w:rsidRDefault="0062451F" w:rsidP="0062451F">
      <w:pPr>
        <w:ind w:right="-1"/>
        <w:jc w:val="left"/>
        <w:rPr>
          <w:color w:val="000000"/>
          <w:szCs w:val="24"/>
        </w:rPr>
      </w:pPr>
      <w:r>
        <w:rPr>
          <w:rFonts w:hint="eastAsia"/>
        </w:rPr>
        <w:t xml:space="preserve">　</w:t>
      </w:r>
      <w:r w:rsidRPr="00F028F6">
        <w:rPr>
          <w:color w:val="000000"/>
          <w:szCs w:val="24"/>
        </w:rPr>
        <w:t>士幌町高齢者等熱中症対策エアコン購入費助成金交付要綱</w:t>
      </w:r>
      <w:r>
        <w:rPr>
          <w:rFonts w:hint="eastAsia"/>
          <w:color w:val="000000"/>
          <w:szCs w:val="24"/>
        </w:rPr>
        <w:t>第６条の規定に基づき、</w:t>
      </w:r>
      <w:r w:rsidR="00412C29">
        <w:rPr>
          <w:rFonts w:hint="eastAsia"/>
          <w:color w:val="000000"/>
          <w:szCs w:val="24"/>
        </w:rPr>
        <w:t>裏面の確認事項を承知の上、</w:t>
      </w:r>
      <w:r w:rsidR="00E00D41">
        <w:rPr>
          <w:rFonts w:hint="eastAsia"/>
          <w:color w:val="000000"/>
          <w:szCs w:val="24"/>
        </w:rPr>
        <w:t>下記</w:t>
      </w:r>
      <w:r>
        <w:rPr>
          <w:rFonts w:hint="eastAsia"/>
          <w:color w:val="000000"/>
          <w:szCs w:val="24"/>
        </w:rPr>
        <w:t>のとおり関係書類</w:t>
      </w:r>
      <w:r w:rsidR="00412C29">
        <w:rPr>
          <w:rFonts w:hint="eastAsia"/>
          <w:color w:val="000000"/>
          <w:szCs w:val="24"/>
        </w:rPr>
        <w:t>（見積書）</w:t>
      </w:r>
      <w:r>
        <w:rPr>
          <w:rFonts w:hint="eastAsia"/>
          <w:color w:val="000000"/>
          <w:szCs w:val="24"/>
        </w:rPr>
        <w:t>を添えて申請します。</w:t>
      </w:r>
    </w:p>
    <w:p w14:paraId="0B76D860" w14:textId="77777777" w:rsidR="0062451F" w:rsidRDefault="0062451F" w:rsidP="0062451F">
      <w:pPr>
        <w:pStyle w:val="a3"/>
      </w:pPr>
      <w:r>
        <w:rPr>
          <w:rFonts w:hint="eastAsia"/>
        </w:rPr>
        <w:t>記</w:t>
      </w:r>
    </w:p>
    <w:tbl>
      <w:tblPr>
        <w:tblStyle w:val="a7"/>
        <w:tblW w:w="0" w:type="auto"/>
        <w:tblLook w:val="04A0" w:firstRow="1" w:lastRow="0" w:firstColumn="1" w:lastColumn="0" w:noHBand="0" w:noVBand="1"/>
      </w:tblPr>
      <w:tblGrid>
        <w:gridCol w:w="2830"/>
        <w:gridCol w:w="2552"/>
        <w:gridCol w:w="3260"/>
        <w:gridCol w:w="986"/>
      </w:tblGrid>
      <w:tr w:rsidR="004D7102" w14:paraId="20A2ABB6" w14:textId="77777777" w:rsidTr="004D7102">
        <w:trPr>
          <w:trHeight w:val="968"/>
        </w:trPr>
        <w:tc>
          <w:tcPr>
            <w:tcW w:w="2830" w:type="dxa"/>
            <w:vAlign w:val="center"/>
          </w:tcPr>
          <w:p w14:paraId="53088DF8" w14:textId="65C6D100" w:rsidR="004D7102" w:rsidRDefault="004D7102" w:rsidP="00267391">
            <w:pPr>
              <w:pStyle w:val="a5"/>
              <w:jc w:val="distribute"/>
            </w:pPr>
            <w:r>
              <w:rPr>
                <w:rFonts w:hint="eastAsia"/>
              </w:rPr>
              <w:t>確認事項</w:t>
            </w:r>
          </w:p>
        </w:tc>
        <w:tc>
          <w:tcPr>
            <w:tcW w:w="6798" w:type="dxa"/>
            <w:gridSpan w:val="3"/>
            <w:vAlign w:val="center"/>
          </w:tcPr>
          <w:p w14:paraId="2771AE2B" w14:textId="0E657FE8" w:rsidR="009B65B4" w:rsidRPr="009B65B4" w:rsidRDefault="009B65B4" w:rsidP="004D7102">
            <w:pPr>
              <w:pStyle w:val="a5"/>
              <w:ind w:right="-111"/>
              <w:jc w:val="both"/>
            </w:pPr>
            <w:r w:rsidRPr="009B65B4">
              <w:rPr>
                <w:rFonts w:hint="eastAsia"/>
              </w:rPr>
              <w:t>☐エアコンが設置されていない住宅に居住しています</w:t>
            </w:r>
          </w:p>
          <w:p w14:paraId="0A3B5118" w14:textId="5C90509E" w:rsidR="004D7102" w:rsidRPr="004D7102" w:rsidRDefault="004D7102" w:rsidP="004D7102">
            <w:pPr>
              <w:pStyle w:val="a5"/>
              <w:ind w:right="-111"/>
              <w:jc w:val="both"/>
              <w:rPr>
                <w:sz w:val="18"/>
                <w:szCs w:val="18"/>
              </w:rPr>
            </w:pPr>
            <w:r w:rsidRPr="004D7102">
              <w:rPr>
                <w:rFonts w:hint="eastAsia"/>
                <w:sz w:val="18"/>
                <w:szCs w:val="18"/>
              </w:rPr>
              <w:t>※チェックを入れてください。</w:t>
            </w:r>
          </w:p>
        </w:tc>
      </w:tr>
      <w:tr w:rsidR="0062451F" w14:paraId="719E2DB3" w14:textId="77777777" w:rsidTr="004D7102">
        <w:trPr>
          <w:trHeight w:val="968"/>
        </w:trPr>
        <w:tc>
          <w:tcPr>
            <w:tcW w:w="2830" w:type="dxa"/>
            <w:vAlign w:val="center"/>
          </w:tcPr>
          <w:p w14:paraId="5AC3311E" w14:textId="68DD49EE" w:rsidR="0062451F" w:rsidRDefault="006663C1" w:rsidP="00267391">
            <w:pPr>
              <w:pStyle w:val="a5"/>
              <w:jc w:val="distribute"/>
            </w:pPr>
            <w:r>
              <w:rPr>
                <w:rFonts w:hint="eastAsia"/>
              </w:rPr>
              <w:t>購入機器名</w:t>
            </w:r>
          </w:p>
        </w:tc>
        <w:tc>
          <w:tcPr>
            <w:tcW w:w="6798" w:type="dxa"/>
            <w:gridSpan w:val="3"/>
            <w:vAlign w:val="center"/>
          </w:tcPr>
          <w:p w14:paraId="3F654634" w14:textId="77777777" w:rsidR="006663C1" w:rsidRDefault="006663C1" w:rsidP="0062451F">
            <w:pPr>
              <w:pStyle w:val="a5"/>
              <w:ind w:right="-111"/>
              <w:jc w:val="both"/>
            </w:pPr>
          </w:p>
          <w:p w14:paraId="0D402A29" w14:textId="18C15AFA" w:rsidR="0062451F" w:rsidRPr="004D7102" w:rsidRDefault="006663C1" w:rsidP="0062451F">
            <w:pPr>
              <w:pStyle w:val="a5"/>
              <w:ind w:right="-111"/>
              <w:jc w:val="both"/>
              <w:rPr>
                <w:sz w:val="18"/>
                <w:szCs w:val="18"/>
              </w:rPr>
            </w:pPr>
            <w:r w:rsidRPr="004D7102">
              <w:rPr>
                <w:rFonts w:hint="eastAsia"/>
                <w:sz w:val="18"/>
                <w:szCs w:val="18"/>
              </w:rPr>
              <w:t>※メーカー、品名等</w:t>
            </w:r>
          </w:p>
        </w:tc>
      </w:tr>
      <w:tr w:rsidR="0062451F" w14:paraId="1613CBC6" w14:textId="77777777" w:rsidTr="004D7102">
        <w:trPr>
          <w:trHeight w:val="830"/>
        </w:trPr>
        <w:tc>
          <w:tcPr>
            <w:tcW w:w="2830" w:type="dxa"/>
            <w:vAlign w:val="center"/>
          </w:tcPr>
          <w:p w14:paraId="5C4C1ED1" w14:textId="1D859A0A" w:rsidR="0062451F" w:rsidRDefault="006663C1" w:rsidP="00267391">
            <w:pPr>
              <w:pStyle w:val="a5"/>
              <w:jc w:val="distribute"/>
            </w:pPr>
            <w:r>
              <w:rPr>
                <w:rFonts w:hint="eastAsia"/>
              </w:rPr>
              <w:t>交付</w:t>
            </w:r>
            <w:r w:rsidR="0062451F">
              <w:rPr>
                <w:rFonts w:hint="eastAsia"/>
              </w:rPr>
              <w:t>申請額</w:t>
            </w:r>
          </w:p>
        </w:tc>
        <w:tc>
          <w:tcPr>
            <w:tcW w:w="6798" w:type="dxa"/>
            <w:gridSpan w:val="3"/>
          </w:tcPr>
          <w:p w14:paraId="31A1C310" w14:textId="77777777" w:rsidR="0062451F" w:rsidRDefault="0062451F" w:rsidP="0062451F">
            <w:pPr>
              <w:pStyle w:val="a5"/>
              <w:ind w:right="1016"/>
              <w:jc w:val="both"/>
            </w:pPr>
          </w:p>
          <w:p w14:paraId="6F471C41" w14:textId="7D4E3968" w:rsidR="0062451F" w:rsidRPr="004D7102" w:rsidRDefault="0062451F" w:rsidP="006663C1">
            <w:pPr>
              <w:pStyle w:val="a5"/>
              <w:ind w:right="30"/>
              <w:jc w:val="both"/>
              <w:rPr>
                <w:sz w:val="18"/>
                <w:szCs w:val="18"/>
              </w:rPr>
            </w:pPr>
            <w:r w:rsidRPr="004D7102">
              <w:rPr>
                <w:rFonts w:hint="eastAsia"/>
                <w:sz w:val="18"/>
                <w:szCs w:val="18"/>
              </w:rPr>
              <w:t>※見積金額×1/2（千円未満切捨て）、上限７万５千円</w:t>
            </w:r>
          </w:p>
        </w:tc>
      </w:tr>
      <w:tr w:rsidR="006663C1" w14:paraId="56B983FB" w14:textId="76E381B9" w:rsidTr="006663C1">
        <w:tc>
          <w:tcPr>
            <w:tcW w:w="2830" w:type="dxa"/>
            <w:vMerge w:val="restart"/>
            <w:vAlign w:val="center"/>
          </w:tcPr>
          <w:p w14:paraId="4827434A" w14:textId="77777777" w:rsidR="006663C1" w:rsidRDefault="006663C1" w:rsidP="00267391">
            <w:pPr>
              <w:pStyle w:val="a5"/>
              <w:jc w:val="distribute"/>
            </w:pPr>
            <w:r>
              <w:rPr>
                <w:rFonts w:hint="eastAsia"/>
              </w:rPr>
              <w:t>世帯構成</w:t>
            </w:r>
          </w:p>
          <w:p w14:paraId="17ED8ADA" w14:textId="772348C9" w:rsidR="006663C1" w:rsidRDefault="006663C1" w:rsidP="00267391">
            <w:pPr>
              <w:pStyle w:val="a5"/>
              <w:ind w:right="-106"/>
              <w:jc w:val="distribute"/>
            </w:pPr>
            <w:r>
              <w:rPr>
                <w:rFonts w:hint="eastAsia"/>
              </w:rPr>
              <w:t>（申請者本人を除く）</w:t>
            </w:r>
          </w:p>
        </w:tc>
        <w:tc>
          <w:tcPr>
            <w:tcW w:w="2552" w:type="dxa"/>
          </w:tcPr>
          <w:p w14:paraId="0EF48C5D" w14:textId="634A7338" w:rsidR="006663C1" w:rsidRDefault="006663C1" w:rsidP="006663C1">
            <w:pPr>
              <w:pStyle w:val="a5"/>
              <w:ind w:right="-112"/>
              <w:jc w:val="center"/>
            </w:pPr>
            <w:r>
              <w:rPr>
                <w:rFonts w:hint="eastAsia"/>
              </w:rPr>
              <w:t>氏　名</w:t>
            </w:r>
          </w:p>
        </w:tc>
        <w:tc>
          <w:tcPr>
            <w:tcW w:w="3260" w:type="dxa"/>
          </w:tcPr>
          <w:p w14:paraId="60B9001E" w14:textId="2E909CFC" w:rsidR="006663C1" w:rsidRDefault="006663C1" w:rsidP="006663C1">
            <w:pPr>
              <w:pStyle w:val="a5"/>
              <w:jc w:val="center"/>
            </w:pPr>
            <w:r>
              <w:rPr>
                <w:rFonts w:hint="eastAsia"/>
              </w:rPr>
              <w:t>生年月日</w:t>
            </w:r>
          </w:p>
        </w:tc>
        <w:tc>
          <w:tcPr>
            <w:tcW w:w="986" w:type="dxa"/>
          </w:tcPr>
          <w:p w14:paraId="10F49DFB" w14:textId="32F9731F" w:rsidR="006663C1" w:rsidRDefault="006663C1" w:rsidP="006663C1">
            <w:pPr>
              <w:pStyle w:val="a5"/>
              <w:ind w:right="-48"/>
              <w:jc w:val="center"/>
            </w:pPr>
            <w:r>
              <w:rPr>
                <w:rFonts w:hint="eastAsia"/>
              </w:rPr>
              <w:t>続柄</w:t>
            </w:r>
          </w:p>
        </w:tc>
      </w:tr>
      <w:tr w:rsidR="006663C1" w14:paraId="34407124" w14:textId="6FB8C04D" w:rsidTr="006663C1">
        <w:trPr>
          <w:trHeight w:val="451"/>
        </w:trPr>
        <w:tc>
          <w:tcPr>
            <w:tcW w:w="2830" w:type="dxa"/>
            <w:vMerge/>
            <w:vAlign w:val="center"/>
          </w:tcPr>
          <w:p w14:paraId="4B39CCAF" w14:textId="77777777" w:rsidR="006663C1" w:rsidRDefault="006663C1" w:rsidP="006663C1">
            <w:pPr>
              <w:pStyle w:val="a5"/>
              <w:ind w:right="-116"/>
              <w:jc w:val="both"/>
            </w:pPr>
          </w:p>
        </w:tc>
        <w:tc>
          <w:tcPr>
            <w:tcW w:w="2552" w:type="dxa"/>
          </w:tcPr>
          <w:p w14:paraId="036E29A6" w14:textId="687AFFDE" w:rsidR="006663C1" w:rsidRDefault="006663C1" w:rsidP="0062451F">
            <w:pPr>
              <w:pStyle w:val="a5"/>
              <w:ind w:right="1016"/>
              <w:jc w:val="both"/>
            </w:pPr>
            <w:r>
              <w:rPr>
                <w:rFonts w:hint="eastAsia"/>
              </w:rPr>
              <w:t xml:space="preserve">　</w:t>
            </w:r>
          </w:p>
        </w:tc>
        <w:tc>
          <w:tcPr>
            <w:tcW w:w="3260" w:type="dxa"/>
          </w:tcPr>
          <w:p w14:paraId="2B31B2BE" w14:textId="61BA6501" w:rsidR="006663C1" w:rsidRDefault="006663C1" w:rsidP="006663C1">
            <w:pPr>
              <w:pStyle w:val="a5"/>
              <w:numPr>
                <w:ilvl w:val="0"/>
                <w:numId w:val="2"/>
              </w:numPr>
              <w:ind w:right="-104"/>
              <w:jc w:val="both"/>
            </w:pPr>
            <w:r>
              <w:rPr>
                <w:rFonts w:hint="eastAsia"/>
              </w:rPr>
              <w:t xml:space="preserve">　　・</w:t>
            </w:r>
          </w:p>
        </w:tc>
        <w:tc>
          <w:tcPr>
            <w:tcW w:w="986" w:type="dxa"/>
          </w:tcPr>
          <w:p w14:paraId="1DB64023" w14:textId="77777777" w:rsidR="006663C1" w:rsidRDefault="006663C1" w:rsidP="0062451F">
            <w:pPr>
              <w:pStyle w:val="a5"/>
              <w:ind w:right="1016"/>
              <w:jc w:val="both"/>
            </w:pPr>
          </w:p>
        </w:tc>
      </w:tr>
      <w:tr w:rsidR="006663C1" w14:paraId="75D551EE" w14:textId="77777777" w:rsidTr="006663C1">
        <w:trPr>
          <w:trHeight w:val="346"/>
        </w:trPr>
        <w:tc>
          <w:tcPr>
            <w:tcW w:w="2830" w:type="dxa"/>
            <w:vMerge/>
            <w:vAlign w:val="center"/>
          </w:tcPr>
          <w:p w14:paraId="338CE455" w14:textId="77777777" w:rsidR="006663C1" w:rsidRDefault="006663C1" w:rsidP="006663C1">
            <w:pPr>
              <w:pStyle w:val="a5"/>
              <w:ind w:right="-116"/>
              <w:jc w:val="both"/>
            </w:pPr>
          </w:p>
        </w:tc>
        <w:tc>
          <w:tcPr>
            <w:tcW w:w="2552" w:type="dxa"/>
          </w:tcPr>
          <w:p w14:paraId="3F205357" w14:textId="77777777" w:rsidR="006663C1" w:rsidRDefault="006663C1" w:rsidP="0062451F">
            <w:pPr>
              <w:pStyle w:val="a5"/>
              <w:ind w:right="1016"/>
              <w:jc w:val="both"/>
            </w:pPr>
          </w:p>
        </w:tc>
        <w:tc>
          <w:tcPr>
            <w:tcW w:w="3260" w:type="dxa"/>
          </w:tcPr>
          <w:p w14:paraId="562A0EDD" w14:textId="104D1709" w:rsidR="006663C1" w:rsidRDefault="006663C1" w:rsidP="006663C1">
            <w:pPr>
              <w:pStyle w:val="a5"/>
              <w:numPr>
                <w:ilvl w:val="0"/>
                <w:numId w:val="2"/>
              </w:numPr>
              <w:ind w:right="-104"/>
              <w:jc w:val="both"/>
            </w:pPr>
            <w:r>
              <w:rPr>
                <w:rFonts w:hint="eastAsia"/>
              </w:rPr>
              <w:t xml:space="preserve">　　・</w:t>
            </w:r>
          </w:p>
        </w:tc>
        <w:tc>
          <w:tcPr>
            <w:tcW w:w="986" w:type="dxa"/>
          </w:tcPr>
          <w:p w14:paraId="26892175" w14:textId="77777777" w:rsidR="006663C1" w:rsidRDefault="006663C1" w:rsidP="0062451F">
            <w:pPr>
              <w:pStyle w:val="a5"/>
              <w:ind w:right="1016"/>
              <w:jc w:val="both"/>
            </w:pPr>
          </w:p>
        </w:tc>
      </w:tr>
      <w:tr w:rsidR="006663C1" w14:paraId="18471EC8" w14:textId="77777777" w:rsidTr="006663C1">
        <w:trPr>
          <w:trHeight w:val="340"/>
        </w:trPr>
        <w:tc>
          <w:tcPr>
            <w:tcW w:w="2830" w:type="dxa"/>
            <w:vMerge/>
            <w:vAlign w:val="center"/>
          </w:tcPr>
          <w:p w14:paraId="6E60777F" w14:textId="77777777" w:rsidR="006663C1" w:rsidRDefault="006663C1" w:rsidP="006663C1">
            <w:pPr>
              <w:pStyle w:val="a5"/>
              <w:ind w:right="-116"/>
              <w:jc w:val="both"/>
            </w:pPr>
          </w:p>
        </w:tc>
        <w:tc>
          <w:tcPr>
            <w:tcW w:w="2552" w:type="dxa"/>
          </w:tcPr>
          <w:p w14:paraId="05D53DA6" w14:textId="77777777" w:rsidR="006663C1" w:rsidRDefault="006663C1" w:rsidP="0062451F">
            <w:pPr>
              <w:pStyle w:val="a5"/>
              <w:ind w:right="1016"/>
              <w:jc w:val="both"/>
            </w:pPr>
          </w:p>
        </w:tc>
        <w:tc>
          <w:tcPr>
            <w:tcW w:w="3260" w:type="dxa"/>
          </w:tcPr>
          <w:p w14:paraId="60AABC2E" w14:textId="69DEBF72" w:rsidR="006663C1" w:rsidRDefault="006663C1" w:rsidP="006663C1">
            <w:pPr>
              <w:pStyle w:val="a5"/>
              <w:numPr>
                <w:ilvl w:val="0"/>
                <w:numId w:val="2"/>
              </w:numPr>
              <w:ind w:right="-104"/>
              <w:jc w:val="both"/>
            </w:pPr>
            <w:r>
              <w:rPr>
                <w:rFonts w:hint="eastAsia"/>
              </w:rPr>
              <w:t xml:space="preserve">　　・</w:t>
            </w:r>
          </w:p>
        </w:tc>
        <w:tc>
          <w:tcPr>
            <w:tcW w:w="986" w:type="dxa"/>
          </w:tcPr>
          <w:p w14:paraId="1102175E" w14:textId="77777777" w:rsidR="006663C1" w:rsidRDefault="006663C1" w:rsidP="0062451F">
            <w:pPr>
              <w:pStyle w:val="a5"/>
              <w:ind w:right="1016"/>
              <w:jc w:val="both"/>
            </w:pPr>
          </w:p>
        </w:tc>
      </w:tr>
    </w:tbl>
    <w:p w14:paraId="441DB3B5" w14:textId="0309EBE3" w:rsidR="006663C1" w:rsidRDefault="006663C1" w:rsidP="0062451F">
      <w:r>
        <w:rPr>
          <w:rFonts w:hint="eastAsia"/>
        </w:rPr>
        <w:t>振込先</w:t>
      </w:r>
      <w:r w:rsidR="009E61A0">
        <w:rPr>
          <w:rFonts w:hint="eastAsia"/>
        </w:rPr>
        <w:t>（原則申請者の口座となります）</w:t>
      </w:r>
    </w:p>
    <w:tbl>
      <w:tblPr>
        <w:tblStyle w:val="a7"/>
        <w:tblW w:w="0" w:type="auto"/>
        <w:tblLook w:val="04A0" w:firstRow="1" w:lastRow="0" w:firstColumn="1" w:lastColumn="0" w:noHBand="0" w:noVBand="1"/>
      </w:tblPr>
      <w:tblGrid>
        <w:gridCol w:w="2830"/>
        <w:gridCol w:w="6798"/>
      </w:tblGrid>
      <w:tr w:rsidR="006663C1" w14:paraId="7AD829EA" w14:textId="77777777" w:rsidTr="004D7102">
        <w:tc>
          <w:tcPr>
            <w:tcW w:w="2830" w:type="dxa"/>
            <w:vAlign w:val="center"/>
          </w:tcPr>
          <w:p w14:paraId="42AAE315" w14:textId="429ED22F" w:rsidR="006663C1" w:rsidRDefault="006663C1" w:rsidP="004D7102">
            <w:pPr>
              <w:jc w:val="distribute"/>
            </w:pPr>
            <w:r>
              <w:rPr>
                <w:rFonts w:hint="eastAsia"/>
              </w:rPr>
              <w:t>金融機関名</w:t>
            </w:r>
          </w:p>
        </w:tc>
        <w:tc>
          <w:tcPr>
            <w:tcW w:w="6798" w:type="dxa"/>
          </w:tcPr>
          <w:p w14:paraId="1F3F61BB" w14:textId="20516575" w:rsidR="006663C1" w:rsidRDefault="006663C1" w:rsidP="0062451F">
            <w:r>
              <w:rPr>
                <w:rFonts w:hint="eastAsia"/>
              </w:rPr>
              <w:t xml:space="preserve">　　　　　　信金・信組　　　　　　　　　本店・本所</w:t>
            </w:r>
          </w:p>
          <w:p w14:paraId="7076062F" w14:textId="470F8C56" w:rsidR="006663C1" w:rsidRDefault="006663C1" w:rsidP="0062451F">
            <w:r>
              <w:rPr>
                <w:rFonts w:hint="eastAsia"/>
              </w:rPr>
              <w:t xml:space="preserve">　　　　　　農協・銀行　　　　　　　　　　　　支店</w:t>
            </w:r>
          </w:p>
        </w:tc>
      </w:tr>
      <w:tr w:rsidR="00267391" w14:paraId="6D858AEE" w14:textId="77777777" w:rsidTr="004D7102">
        <w:trPr>
          <w:trHeight w:val="561"/>
        </w:trPr>
        <w:tc>
          <w:tcPr>
            <w:tcW w:w="2830" w:type="dxa"/>
            <w:vAlign w:val="center"/>
          </w:tcPr>
          <w:p w14:paraId="51CCE520" w14:textId="6E75CFD1" w:rsidR="00267391" w:rsidRDefault="00267391" w:rsidP="004D7102">
            <w:pPr>
              <w:jc w:val="distribute"/>
            </w:pPr>
            <w:r>
              <w:rPr>
                <w:rFonts w:hint="eastAsia"/>
              </w:rPr>
              <w:t>種　　　別</w:t>
            </w:r>
          </w:p>
        </w:tc>
        <w:tc>
          <w:tcPr>
            <w:tcW w:w="6798" w:type="dxa"/>
            <w:vAlign w:val="center"/>
          </w:tcPr>
          <w:p w14:paraId="04593652" w14:textId="531AF091" w:rsidR="00267391" w:rsidRDefault="00267391" w:rsidP="00267391">
            <w:pPr>
              <w:jc w:val="center"/>
            </w:pPr>
            <w:r>
              <w:rPr>
                <w:rFonts w:hint="eastAsia"/>
              </w:rPr>
              <w:t>普通　　・　　当座</w:t>
            </w:r>
          </w:p>
        </w:tc>
      </w:tr>
      <w:tr w:rsidR="00267391" w14:paraId="0535A95C" w14:textId="77777777" w:rsidTr="004D7102">
        <w:trPr>
          <w:trHeight w:val="561"/>
        </w:trPr>
        <w:tc>
          <w:tcPr>
            <w:tcW w:w="2830" w:type="dxa"/>
            <w:vAlign w:val="center"/>
          </w:tcPr>
          <w:p w14:paraId="372FAD92" w14:textId="44AC2035" w:rsidR="00267391" w:rsidRDefault="00267391" w:rsidP="004D7102">
            <w:pPr>
              <w:jc w:val="distribute"/>
            </w:pPr>
            <w:r>
              <w:rPr>
                <w:rFonts w:hint="eastAsia"/>
              </w:rPr>
              <w:t>口座番号</w:t>
            </w:r>
          </w:p>
        </w:tc>
        <w:tc>
          <w:tcPr>
            <w:tcW w:w="6798" w:type="dxa"/>
          </w:tcPr>
          <w:p w14:paraId="116906C7" w14:textId="77777777" w:rsidR="00267391" w:rsidRDefault="00267391" w:rsidP="0062451F"/>
        </w:tc>
      </w:tr>
      <w:tr w:rsidR="00267391" w14:paraId="314AD94C" w14:textId="77777777" w:rsidTr="004D7102">
        <w:trPr>
          <w:trHeight w:val="561"/>
        </w:trPr>
        <w:tc>
          <w:tcPr>
            <w:tcW w:w="2830" w:type="dxa"/>
            <w:vAlign w:val="center"/>
          </w:tcPr>
          <w:p w14:paraId="5DA677FF" w14:textId="0CD1F7A7" w:rsidR="00267391" w:rsidRDefault="00267391" w:rsidP="004D7102">
            <w:pPr>
              <w:jc w:val="distribute"/>
            </w:pPr>
            <w:r>
              <w:rPr>
                <w:rFonts w:hint="eastAsia"/>
              </w:rPr>
              <w:t>口座名義（カナ）</w:t>
            </w:r>
          </w:p>
        </w:tc>
        <w:tc>
          <w:tcPr>
            <w:tcW w:w="6798" w:type="dxa"/>
          </w:tcPr>
          <w:p w14:paraId="2A4B9975" w14:textId="77777777" w:rsidR="00267391" w:rsidRDefault="00267391" w:rsidP="0062451F"/>
        </w:tc>
      </w:tr>
    </w:tbl>
    <w:p w14:paraId="1E1EC58E" w14:textId="38D1634E" w:rsidR="00412C29" w:rsidRDefault="006B2652" w:rsidP="00412C29">
      <w:pPr>
        <w:jc w:val="right"/>
      </w:pPr>
      <w:r>
        <w:rPr>
          <w:rFonts w:hint="eastAsia"/>
        </w:rPr>
        <w:t>必ず</w:t>
      </w:r>
      <w:r w:rsidR="00412C29">
        <w:rPr>
          <w:rFonts w:hint="eastAsia"/>
        </w:rPr>
        <w:t>裏面を確認ください。</w:t>
      </w:r>
    </w:p>
    <w:p w14:paraId="21A71EE1" w14:textId="4984A82D" w:rsidR="00412C29" w:rsidRDefault="00412C29" w:rsidP="0062451F">
      <w:r>
        <w:rPr>
          <w:rFonts w:hint="eastAsia"/>
        </w:rPr>
        <w:lastRenderedPageBreak/>
        <w:t>（裏面）</w:t>
      </w:r>
    </w:p>
    <w:p w14:paraId="785B038A" w14:textId="788520F2" w:rsidR="00412C29" w:rsidRPr="001E0BEF" w:rsidRDefault="00412C29" w:rsidP="00F62657">
      <w:pPr>
        <w:jc w:val="center"/>
        <w:rPr>
          <w:rFonts w:ascii="ＭＳ ゴシック" w:eastAsia="ＭＳ ゴシック" w:hAnsi="ＭＳ ゴシック"/>
          <w:b/>
          <w:bCs/>
          <w:sz w:val="32"/>
          <w:szCs w:val="36"/>
        </w:rPr>
      </w:pPr>
      <w:r w:rsidRPr="001E0BEF">
        <w:rPr>
          <w:rFonts w:ascii="ＭＳ ゴシック" w:eastAsia="ＭＳ ゴシック" w:hAnsi="ＭＳ ゴシック" w:hint="eastAsia"/>
          <w:b/>
          <w:bCs/>
          <w:sz w:val="32"/>
          <w:szCs w:val="36"/>
        </w:rPr>
        <w:t>確認事項</w:t>
      </w:r>
    </w:p>
    <w:p w14:paraId="7DB99046" w14:textId="38E1DAF9" w:rsidR="00722EBB" w:rsidRPr="005F188E" w:rsidRDefault="00722EBB" w:rsidP="00722EBB">
      <w:pPr>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１　助成金の対象となる世帯は、次の要件をそれぞれ満たす世帯とする。</w:t>
      </w:r>
    </w:p>
    <w:p w14:paraId="52E0C64A" w14:textId="57248CFD" w:rsidR="00722EBB" w:rsidRPr="005F188E" w:rsidRDefault="00722EBB" w:rsidP="00722EBB">
      <w:pPr>
        <w:ind w:left="194"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（１）住民基本台帳法</w:t>
      </w:r>
      <w:r w:rsidRPr="005F188E">
        <w:rPr>
          <w:rFonts w:ascii="ＭＳ ゴシック" w:eastAsia="ＭＳ ゴシック" w:hAnsi="ＭＳ ゴシック"/>
          <w:sz w:val="18"/>
          <w:szCs w:val="20"/>
        </w:rPr>
        <w:t>の規定により、町内に住所を有する世帯であって次のいずれか</w:t>
      </w:r>
      <w:r w:rsidR="00E00D41">
        <w:rPr>
          <w:rFonts w:ascii="ＭＳ ゴシック" w:eastAsia="ＭＳ ゴシック" w:hAnsi="ＭＳ ゴシック" w:hint="eastAsia"/>
          <w:sz w:val="18"/>
          <w:szCs w:val="20"/>
        </w:rPr>
        <w:t>に該当する</w:t>
      </w:r>
      <w:r w:rsidRPr="005F188E">
        <w:rPr>
          <w:rFonts w:ascii="ＭＳ ゴシック" w:eastAsia="ＭＳ ゴシック" w:hAnsi="ＭＳ ゴシック"/>
          <w:sz w:val="18"/>
          <w:szCs w:val="20"/>
        </w:rPr>
        <w:t>世帯</w:t>
      </w:r>
      <w:r w:rsidR="00E00D41">
        <w:rPr>
          <w:rFonts w:ascii="ＭＳ ゴシック" w:eastAsia="ＭＳ ゴシック" w:hAnsi="ＭＳ ゴシック" w:hint="eastAsia"/>
          <w:sz w:val="18"/>
          <w:szCs w:val="20"/>
        </w:rPr>
        <w:t>であること</w:t>
      </w:r>
      <w:r w:rsidRPr="005F188E">
        <w:rPr>
          <w:rFonts w:ascii="ＭＳ ゴシック" w:eastAsia="ＭＳ ゴシック" w:hAnsi="ＭＳ ゴシック"/>
          <w:sz w:val="18"/>
          <w:szCs w:val="20"/>
        </w:rPr>
        <w:t>。</w:t>
      </w:r>
    </w:p>
    <w:p w14:paraId="1423DE46" w14:textId="77777777" w:rsidR="00722EBB" w:rsidRPr="005F188E" w:rsidRDefault="00722EBB" w:rsidP="00712581">
      <w:pPr>
        <w:ind w:firstLineChars="250" w:firstLine="48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 xml:space="preserve">ア　</w:t>
      </w:r>
      <w:r w:rsidRPr="005F188E">
        <w:rPr>
          <w:rFonts w:ascii="ＭＳ ゴシック" w:eastAsia="ＭＳ ゴシック" w:hAnsi="ＭＳ ゴシック"/>
          <w:sz w:val="18"/>
          <w:szCs w:val="20"/>
        </w:rPr>
        <w:t>75歳以上の高齢者のみで構成されている世帯</w:t>
      </w:r>
    </w:p>
    <w:p w14:paraId="3F12F1A8" w14:textId="77777777" w:rsidR="00722EBB" w:rsidRPr="005F188E" w:rsidRDefault="00722EBB" w:rsidP="00722EBB">
      <w:pPr>
        <w:ind w:leftChars="200" w:left="701"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イ　要介護（要介護１以上）認定を受けている方が属する場合には、</w:t>
      </w:r>
      <w:r w:rsidRPr="005F188E">
        <w:rPr>
          <w:rFonts w:ascii="ＭＳ ゴシック" w:eastAsia="ＭＳ ゴシック" w:hAnsi="ＭＳ ゴシック"/>
          <w:sz w:val="18"/>
          <w:szCs w:val="20"/>
        </w:rPr>
        <w:t>70歳以上の方のみで構成される世帯</w:t>
      </w:r>
    </w:p>
    <w:p w14:paraId="54CD85C8" w14:textId="78CEE9FC" w:rsidR="00722EBB" w:rsidRPr="005F188E" w:rsidRDefault="00722EBB" w:rsidP="00722EBB">
      <w:pPr>
        <w:ind w:leftChars="200" w:left="701"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ウ　身体障害者手帳１級から３級</w:t>
      </w:r>
      <w:r w:rsidR="00E00D41">
        <w:rPr>
          <w:rFonts w:ascii="ＭＳ ゴシック" w:eastAsia="ＭＳ ゴシック" w:hAnsi="ＭＳ ゴシック" w:hint="eastAsia"/>
          <w:sz w:val="18"/>
          <w:szCs w:val="20"/>
        </w:rPr>
        <w:t>まで</w:t>
      </w:r>
      <w:r w:rsidRPr="005F188E">
        <w:rPr>
          <w:rFonts w:ascii="ＭＳ ゴシック" w:eastAsia="ＭＳ ゴシック" w:hAnsi="ＭＳ ゴシック" w:hint="eastAsia"/>
          <w:sz w:val="18"/>
          <w:szCs w:val="20"/>
        </w:rPr>
        <w:t>をお持ちの方が属する場合には、</w:t>
      </w:r>
      <w:r w:rsidRPr="005F188E">
        <w:rPr>
          <w:rFonts w:ascii="ＭＳ ゴシック" w:eastAsia="ＭＳ ゴシック" w:hAnsi="ＭＳ ゴシック"/>
          <w:sz w:val="18"/>
          <w:szCs w:val="20"/>
        </w:rPr>
        <w:t>70歳以上の方のみで構成される世帯</w:t>
      </w:r>
    </w:p>
    <w:p w14:paraId="6B923BFF" w14:textId="77777777" w:rsidR="00722EBB" w:rsidRPr="005F188E" w:rsidRDefault="00722EBB" w:rsidP="00722EBB">
      <w:pPr>
        <w:ind w:leftChars="200" w:left="701"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エ　療育手帳Ａをお持ちの方が属する場合には、</w:t>
      </w:r>
      <w:r w:rsidRPr="005F188E">
        <w:rPr>
          <w:rFonts w:ascii="ＭＳ ゴシック" w:eastAsia="ＭＳ ゴシック" w:hAnsi="ＭＳ ゴシック"/>
          <w:sz w:val="18"/>
          <w:szCs w:val="20"/>
        </w:rPr>
        <w:t>70歳以上の方のみで構成される世帯</w:t>
      </w:r>
    </w:p>
    <w:p w14:paraId="64148684" w14:textId="77777777" w:rsidR="00722EBB" w:rsidRPr="005F188E" w:rsidRDefault="00722EBB" w:rsidP="00722EBB">
      <w:pPr>
        <w:ind w:leftChars="200" w:left="701"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オ　精神障害者保健福祉手帳１級をお持ちの方が属する場合には、</w:t>
      </w:r>
      <w:r w:rsidRPr="005F188E">
        <w:rPr>
          <w:rFonts w:ascii="ＭＳ ゴシック" w:eastAsia="ＭＳ ゴシック" w:hAnsi="ＭＳ ゴシック"/>
          <w:sz w:val="18"/>
          <w:szCs w:val="20"/>
        </w:rPr>
        <w:t>70歳以上の方のみで構成される世帯</w:t>
      </w:r>
    </w:p>
    <w:p w14:paraId="027970EA" w14:textId="5B5C4EBA" w:rsidR="00722EBB" w:rsidRPr="005F188E" w:rsidRDefault="00722EBB" w:rsidP="00722EBB">
      <w:pPr>
        <w:ind w:left="387" w:hangingChars="200" w:hanging="387"/>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（２）エアコンが設置されていない住宅</w:t>
      </w:r>
      <w:r w:rsidR="00E00D41">
        <w:rPr>
          <w:rFonts w:ascii="ＭＳ ゴシック" w:eastAsia="ＭＳ ゴシック" w:hAnsi="ＭＳ ゴシック" w:hint="eastAsia"/>
          <w:sz w:val="18"/>
          <w:szCs w:val="20"/>
        </w:rPr>
        <w:t>又は</w:t>
      </w:r>
      <w:r w:rsidRPr="005F188E">
        <w:rPr>
          <w:rFonts w:ascii="ＭＳ ゴシック" w:eastAsia="ＭＳ ゴシック" w:hAnsi="ＭＳ ゴシック"/>
          <w:sz w:val="18"/>
          <w:szCs w:val="20"/>
        </w:rPr>
        <w:t>故障等によりこれと同等と認められる住宅のうち、現に居住する世帯であること。ただし、当該世帯のうち助成対象者が介護保険施設及び有料老人ホーム等に入所等している場合を除く。</w:t>
      </w:r>
    </w:p>
    <w:p w14:paraId="140F7B71" w14:textId="2F9E2C62" w:rsidR="00DB3883" w:rsidRPr="005F188E" w:rsidRDefault="00DB3883" w:rsidP="00DB3883">
      <w:pPr>
        <w:pStyle w:val="hanging1"/>
        <w:ind w:left="194" w:hangingChars="100" w:hanging="194"/>
        <w:rPr>
          <w:rFonts w:ascii="ＭＳ ゴシック" w:eastAsia="ＭＳ ゴシック" w:hAnsi="ＭＳ ゴシック" w:hint="default"/>
          <w:sz w:val="18"/>
          <w:szCs w:val="18"/>
          <w:lang w:eastAsia="ja-JP"/>
        </w:rPr>
      </w:pPr>
      <w:r w:rsidRPr="005F188E">
        <w:rPr>
          <w:rFonts w:ascii="ＭＳ ゴシック" w:eastAsia="ＭＳ ゴシック" w:hAnsi="ＭＳ ゴシック"/>
          <w:sz w:val="18"/>
          <w:szCs w:val="12"/>
          <w:lang w:eastAsia="ja-JP"/>
        </w:rPr>
        <w:t xml:space="preserve">２　</w:t>
      </w:r>
      <w:r w:rsidRPr="005F188E">
        <w:rPr>
          <w:rFonts w:ascii="ＭＳ ゴシック" w:eastAsia="ＭＳ ゴシック" w:hAnsi="ＭＳ ゴシック"/>
          <w:color w:val="000000"/>
          <w:sz w:val="18"/>
          <w:szCs w:val="18"/>
          <w:lang w:eastAsia="ja-JP"/>
        </w:rPr>
        <w:t>対象となるエアコンは、壁又は窓に固定して設置するエアコンとする。ただし、住宅の構造等を理由にエアコンを壁又は窓に固定して設置することが困難であると認める場合は、可動式のエアコンを事業の対象とする。</w:t>
      </w:r>
    </w:p>
    <w:p w14:paraId="1CF98077" w14:textId="570583EC" w:rsidR="00DB3883" w:rsidRPr="005F188E" w:rsidRDefault="00DB3883" w:rsidP="00DB3883">
      <w:pPr>
        <w:ind w:left="194"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３　助成金の対象となる経費は、士幌町内に事業所等を有する事業者においてエアコンを購入</w:t>
      </w:r>
      <w:r w:rsidR="00E00D41">
        <w:rPr>
          <w:rFonts w:ascii="ＭＳ ゴシック" w:eastAsia="ＭＳ ゴシック" w:hAnsi="ＭＳ ゴシック" w:hint="eastAsia"/>
          <w:sz w:val="18"/>
          <w:szCs w:val="20"/>
        </w:rPr>
        <w:t>し、</w:t>
      </w:r>
      <w:r w:rsidRPr="005F188E">
        <w:rPr>
          <w:rFonts w:ascii="ＭＳ ゴシック" w:eastAsia="ＭＳ ゴシック" w:hAnsi="ＭＳ ゴシック" w:hint="eastAsia"/>
          <w:sz w:val="18"/>
          <w:szCs w:val="20"/>
        </w:rPr>
        <w:t>及び当該エアコンの設置</w:t>
      </w:r>
      <w:r w:rsidR="00E00D41">
        <w:rPr>
          <w:rFonts w:ascii="ＭＳ ゴシック" w:eastAsia="ＭＳ ゴシック" w:hAnsi="ＭＳ ゴシック" w:hint="eastAsia"/>
          <w:sz w:val="18"/>
          <w:szCs w:val="20"/>
        </w:rPr>
        <w:t>をすること</w:t>
      </w:r>
      <w:r w:rsidRPr="005F188E">
        <w:rPr>
          <w:rFonts w:ascii="ＭＳ ゴシック" w:eastAsia="ＭＳ ゴシック" w:hAnsi="ＭＳ ゴシック" w:hint="eastAsia"/>
          <w:sz w:val="18"/>
          <w:szCs w:val="20"/>
        </w:rPr>
        <w:t>に要した費用とする。</w:t>
      </w:r>
    </w:p>
    <w:p w14:paraId="3623E8A0" w14:textId="31BC2A2D" w:rsidR="005F188E" w:rsidRPr="00712581" w:rsidRDefault="005F188E" w:rsidP="00712581">
      <w:pPr>
        <w:ind w:left="194" w:hangingChars="100" w:hanging="194"/>
        <w:rPr>
          <w:rFonts w:ascii="ＭＳ ゴシック" w:eastAsia="ＭＳ ゴシック" w:hAnsi="ＭＳ ゴシック"/>
          <w:color w:val="000000"/>
          <w:sz w:val="18"/>
          <w:szCs w:val="18"/>
        </w:rPr>
      </w:pPr>
      <w:r w:rsidRPr="005F188E">
        <w:rPr>
          <w:rFonts w:ascii="ＭＳ ゴシック" w:eastAsia="ＭＳ ゴシック" w:hAnsi="ＭＳ ゴシック" w:hint="eastAsia"/>
          <w:sz w:val="18"/>
          <w:szCs w:val="20"/>
        </w:rPr>
        <w:t xml:space="preserve">４　</w:t>
      </w:r>
      <w:r w:rsidRPr="005F188E">
        <w:rPr>
          <w:rFonts w:ascii="ＭＳ ゴシック" w:eastAsia="ＭＳ ゴシック" w:hAnsi="ＭＳ ゴシック"/>
          <w:color w:val="000000"/>
          <w:sz w:val="18"/>
          <w:szCs w:val="18"/>
        </w:rPr>
        <w:t>助成金の額は、</w:t>
      </w:r>
      <w:r w:rsidRPr="005F188E">
        <w:rPr>
          <w:rFonts w:ascii="ＭＳ ゴシック" w:eastAsia="ＭＳ ゴシック" w:hAnsi="ＭＳ ゴシック" w:hint="eastAsia"/>
          <w:color w:val="000000"/>
          <w:sz w:val="18"/>
          <w:szCs w:val="18"/>
        </w:rPr>
        <w:t>前項</w:t>
      </w:r>
      <w:r w:rsidRPr="005F188E">
        <w:rPr>
          <w:rFonts w:ascii="ＭＳ ゴシック" w:eastAsia="ＭＳ ゴシック" w:hAnsi="ＭＳ ゴシック"/>
          <w:color w:val="000000"/>
          <w:sz w:val="18"/>
          <w:szCs w:val="18"/>
        </w:rPr>
        <w:t>の対象</w:t>
      </w:r>
      <w:r w:rsidR="00712581">
        <w:rPr>
          <w:rFonts w:ascii="ＭＳ ゴシック" w:eastAsia="ＭＳ ゴシック" w:hAnsi="ＭＳ ゴシック" w:hint="eastAsia"/>
          <w:color w:val="000000"/>
          <w:sz w:val="18"/>
          <w:szCs w:val="18"/>
        </w:rPr>
        <w:t>となる</w:t>
      </w:r>
      <w:r w:rsidRPr="005F188E">
        <w:rPr>
          <w:rFonts w:ascii="ＭＳ ゴシック" w:eastAsia="ＭＳ ゴシック" w:hAnsi="ＭＳ ゴシック"/>
          <w:color w:val="000000"/>
          <w:sz w:val="18"/>
          <w:szCs w:val="18"/>
        </w:rPr>
        <w:t>経費の額の２分の１とし</w:t>
      </w:r>
      <w:r w:rsidR="00E00D41">
        <w:rPr>
          <w:rFonts w:ascii="ＭＳ ゴシック" w:eastAsia="ＭＳ ゴシック" w:hAnsi="ＭＳ ゴシック" w:hint="eastAsia"/>
          <w:color w:val="000000"/>
          <w:sz w:val="18"/>
          <w:szCs w:val="18"/>
        </w:rPr>
        <w:t>、</w:t>
      </w:r>
      <w:r w:rsidRPr="005F188E">
        <w:rPr>
          <w:rFonts w:ascii="ＭＳ ゴシック" w:eastAsia="ＭＳ ゴシック" w:hAnsi="ＭＳ ゴシック"/>
          <w:color w:val="000000"/>
          <w:sz w:val="18"/>
          <w:szCs w:val="18"/>
        </w:rPr>
        <w:t>算出した額に千円未満の端数が生じた場合は、これを切り捨てるものとする。ただし、助成金の上限額は、１世帯につき1回に限り</w:t>
      </w:r>
      <w:r w:rsidR="00E00D41">
        <w:rPr>
          <w:rFonts w:ascii="ＭＳ ゴシック" w:eastAsia="ＭＳ ゴシック" w:hAnsi="ＭＳ ゴシック" w:hint="eastAsia"/>
          <w:color w:val="000000"/>
          <w:sz w:val="18"/>
          <w:szCs w:val="18"/>
        </w:rPr>
        <w:t>、</w:t>
      </w:r>
      <w:r w:rsidRPr="00B7689E">
        <w:rPr>
          <w:rFonts w:ascii="ＭＳ ゴシック" w:eastAsia="ＭＳ ゴシック" w:hAnsi="ＭＳ ゴシック"/>
          <w:color w:val="000000"/>
          <w:sz w:val="18"/>
          <w:szCs w:val="18"/>
        </w:rPr>
        <w:t>７万５千円</w:t>
      </w:r>
      <w:r w:rsidRPr="005F188E">
        <w:rPr>
          <w:rFonts w:ascii="ＭＳ ゴシック" w:eastAsia="ＭＳ ゴシック" w:hAnsi="ＭＳ ゴシック"/>
          <w:color w:val="000000"/>
          <w:sz w:val="18"/>
          <w:szCs w:val="18"/>
        </w:rPr>
        <w:t>を上限とする。</w:t>
      </w:r>
    </w:p>
    <w:p w14:paraId="26005E62" w14:textId="7DAB782D" w:rsidR="00DB3883" w:rsidRPr="005F188E" w:rsidRDefault="005F188E" w:rsidP="005F188E">
      <w:pPr>
        <w:ind w:leftChars="16" w:left="235"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５</w:t>
      </w:r>
      <w:r w:rsidR="00DB3883" w:rsidRPr="005F188E">
        <w:rPr>
          <w:rFonts w:ascii="ＭＳ ゴシック" w:eastAsia="ＭＳ ゴシック" w:hAnsi="ＭＳ ゴシック" w:hint="eastAsia"/>
          <w:sz w:val="18"/>
          <w:szCs w:val="20"/>
        </w:rPr>
        <w:t xml:space="preserve">　申請者と家屋の所有者が異なる場合は、</w:t>
      </w:r>
      <w:r w:rsidRPr="005F188E">
        <w:rPr>
          <w:rFonts w:ascii="ＭＳ ゴシック" w:eastAsia="ＭＳ ゴシック" w:hAnsi="ＭＳ ゴシック" w:hint="eastAsia"/>
          <w:sz w:val="18"/>
          <w:szCs w:val="20"/>
        </w:rPr>
        <w:t>あらかじめ</w:t>
      </w:r>
      <w:r w:rsidR="00DB3883" w:rsidRPr="005F188E">
        <w:rPr>
          <w:rFonts w:ascii="ＭＳ ゴシック" w:eastAsia="ＭＳ ゴシック" w:hAnsi="ＭＳ ゴシック" w:hint="eastAsia"/>
          <w:sz w:val="18"/>
          <w:szCs w:val="20"/>
        </w:rPr>
        <w:t>申請者の責任において家屋所有者から承諾を得ておくこと。</w:t>
      </w:r>
    </w:p>
    <w:p w14:paraId="1FAB95E3" w14:textId="07B9165A" w:rsidR="00412C29" w:rsidRPr="005F188E" w:rsidRDefault="005F188E" w:rsidP="005F188E">
      <w:pPr>
        <w:ind w:leftChars="16" w:left="235"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６</w:t>
      </w:r>
      <w:r w:rsidR="00412C29" w:rsidRPr="005F188E">
        <w:rPr>
          <w:rFonts w:ascii="ＭＳ ゴシック" w:eastAsia="ＭＳ ゴシック" w:hAnsi="ＭＳ ゴシック" w:hint="eastAsia"/>
          <w:sz w:val="18"/>
          <w:szCs w:val="20"/>
        </w:rPr>
        <w:t xml:space="preserve">　</w:t>
      </w:r>
      <w:bookmarkStart w:id="0" w:name="_Hlk155279738"/>
      <w:r w:rsidR="00412C29" w:rsidRPr="005F188E">
        <w:rPr>
          <w:rFonts w:ascii="ＭＳ ゴシック" w:eastAsia="ＭＳ ゴシック" w:hAnsi="ＭＳ ゴシック" w:hint="eastAsia"/>
          <w:sz w:val="18"/>
          <w:szCs w:val="20"/>
        </w:rPr>
        <w:t>エアコンの設置が完了した日から</w:t>
      </w:r>
      <w:r w:rsidR="00412C29" w:rsidRPr="005F188E">
        <w:rPr>
          <w:rFonts w:ascii="ＭＳ ゴシック" w:eastAsia="ＭＳ ゴシック" w:hAnsi="ＭＳ ゴシック"/>
          <w:sz w:val="18"/>
          <w:szCs w:val="20"/>
        </w:rPr>
        <w:t>30日以内又は当該年度の３月31日</w:t>
      </w:r>
      <w:r w:rsidR="002B302B" w:rsidRPr="002B302B">
        <w:rPr>
          <w:rFonts w:ascii="ＭＳ ゴシック" w:eastAsia="ＭＳ ゴシック" w:hAnsi="ＭＳ ゴシック"/>
          <w:sz w:val="18"/>
          <w:szCs w:val="20"/>
        </w:rPr>
        <w:t>(土日祝日に当たる場合は、その前日においてその日に最も近い日で土日祝日でない日）</w:t>
      </w:r>
      <w:r w:rsidR="00412C29" w:rsidRPr="005F188E">
        <w:rPr>
          <w:rFonts w:ascii="ＭＳ ゴシック" w:eastAsia="ＭＳ ゴシック" w:hAnsi="ＭＳ ゴシック"/>
          <w:sz w:val="18"/>
          <w:szCs w:val="20"/>
        </w:rPr>
        <w:t>のいずれか早い日までに、士幌町高齢者等熱中症対策エアコン購入費助成金実績報告書(様式第５号)により、次の関係書類を添えて町長に提出</w:t>
      </w:r>
      <w:r w:rsidR="00412C29" w:rsidRPr="005F188E">
        <w:rPr>
          <w:rFonts w:ascii="ＭＳ ゴシック" w:eastAsia="ＭＳ ゴシック" w:hAnsi="ＭＳ ゴシック" w:hint="eastAsia"/>
          <w:sz w:val="18"/>
          <w:szCs w:val="20"/>
        </w:rPr>
        <w:t>すること</w:t>
      </w:r>
      <w:r w:rsidR="00412C29" w:rsidRPr="005F188E">
        <w:rPr>
          <w:rFonts w:ascii="ＭＳ ゴシック" w:eastAsia="ＭＳ ゴシック" w:hAnsi="ＭＳ ゴシック"/>
          <w:sz w:val="18"/>
          <w:szCs w:val="20"/>
        </w:rPr>
        <w:t>。</w:t>
      </w:r>
    </w:p>
    <w:p w14:paraId="42259FC9" w14:textId="77777777" w:rsidR="00412C29" w:rsidRPr="005F188E" w:rsidRDefault="00412C29" w:rsidP="00412C29">
      <w:pPr>
        <w:pStyle w:val="hanging1"/>
        <w:rPr>
          <w:rFonts w:ascii="ＭＳ ゴシック" w:eastAsia="ＭＳ ゴシック" w:hAnsi="ＭＳ ゴシック" w:hint="default"/>
          <w:color w:val="000000"/>
          <w:sz w:val="18"/>
          <w:szCs w:val="18"/>
          <w:lang w:eastAsia="ja-JP"/>
        </w:rPr>
      </w:pPr>
      <w:r w:rsidRPr="005F188E">
        <w:rPr>
          <w:rFonts w:ascii="ＭＳ ゴシック" w:eastAsia="ＭＳ ゴシック" w:hAnsi="ＭＳ ゴシック"/>
          <w:sz w:val="18"/>
          <w:szCs w:val="12"/>
          <w:lang w:eastAsia="ja-JP"/>
        </w:rPr>
        <w:t xml:space="preserve">　</w:t>
      </w:r>
      <w:r w:rsidRPr="005F188E">
        <w:rPr>
          <w:rFonts w:ascii="ＭＳ ゴシック" w:eastAsia="ＭＳ ゴシック" w:hAnsi="ＭＳ ゴシック"/>
          <w:color w:val="000000"/>
          <w:sz w:val="18"/>
          <w:szCs w:val="18"/>
          <w:lang w:eastAsia="ja-JP"/>
        </w:rPr>
        <w:t>（１）</w:t>
      </w:r>
      <w:r w:rsidRPr="005F188E">
        <w:rPr>
          <w:rFonts w:ascii="ＭＳ ゴシック" w:eastAsia="ＭＳ ゴシック" w:hAnsi="ＭＳ ゴシック"/>
          <w:sz w:val="18"/>
          <w:szCs w:val="18"/>
          <w:lang w:eastAsia="ja-JP"/>
        </w:rPr>
        <w:t>エアコン</w:t>
      </w:r>
      <w:r w:rsidRPr="005F188E">
        <w:rPr>
          <w:rFonts w:ascii="ＭＳ ゴシック" w:eastAsia="ＭＳ ゴシック" w:hAnsi="ＭＳ ゴシック" w:hint="default"/>
          <w:sz w:val="18"/>
          <w:szCs w:val="18"/>
          <w:lang w:eastAsia="ja-JP"/>
        </w:rPr>
        <w:t>の設置状況を撮影した写真</w:t>
      </w:r>
    </w:p>
    <w:p w14:paraId="054CF0D4" w14:textId="77777777" w:rsidR="00412C29" w:rsidRPr="005F188E" w:rsidRDefault="00412C29" w:rsidP="00412C29">
      <w:pPr>
        <w:pStyle w:val="hanging1"/>
        <w:adjustRightInd w:val="0"/>
        <w:ind w:firstLineChars="100" w:firstLine="194"/>
        <w:rPr>
          <w:rFonts w:ascii="ＭＳ ゴシック" w:eastAsia="ＭＳ ゴシック" w:hAnsi="ＭＳ ゴシック" w:hint="default"/>
          <w:sz w:val="18"/>
          <w:szCs w:val="18"/>
          <w:lang w:eastAsia="ja-JP"/>
        </w:rPr>
      </w:pPr>
      <w:r w:rsidRPr="005F188E">
        <w:rPr>
          <w:rFonts w:ascii="ＭＳ ゴシック" w:eastAsia="ＭＳ ゴシック" w:hAnsi="ＭＳ ゴシック"/>
          <w:sz w:val="18"/>
          <w:szCs w:val="18"/>
          <w:lang w:eastAsia="ja-JP"/>
        </w:rPr>
        <w:t>（２）エアコン設置費用の内訳が記載された領収書の写し</w:t>
      </w:r>
    </w:p>
    <w:p w14:paraId="4DF363FD" w14:textId="12398CA6" w:rsidR="00412C29" w:rsidRPr="005F188E" w:rsidRDefault="00412C29" w:rsidP="00412C29">
      <w:pPr>
        <w:pStyle w:val="hanging1"/>
        <w:adjustRightInd w:val="0"/>
        <w:ind w:firstLineChars="100" w:firstLine="194"/>
        <w:rPr>
          <w:rFonts w:ascii="ＭＳ ゴシック" w:eastAsia="ＭＳ ゴシック" w:hAnsi="ＭＳ ゴシック" w:hint="default"/>
          <w:sz w:val="18"/>
          <w:szCs w:val="18"/>
          <w:lang w:eastAsia="ja-JP"/>
        </w:rPr>
      </w:pPr>
      <w:r w:rsidRPr="005F188E">
        <w:rPr>
          <w:rFonts w:ascii="ＭＳ ゴシック" w:eastAsia="ＭＳ ゴシック" w:hAnsi="ＭＳ ゴシック"/>
          <w:sz w:val="18"/>
          <w:szCs w:val="18"/>
          <w:lang w:eastAsia="ja-JP"/>
        </w:rPr>
        <w:t>（３）</w:t>
      </w:r>
      <w:r w:rsidR="00E00D41">
        <w:rPr>
          <w:rFonts w:ascii="ＭＳ ゴシック" w:eastAsia="ＭＳ ゴシック" w:hAnsi="ＭＳ ゴシック"/>
          <w:sz w:val="18"/>
          <w:szCs w:val="18"/>
          <w:lang w:eastAsia="ja-JP"/>
        </w:rPr>
        <w:t>その他</w:t>
      </w:r>
      <w:r w:rsidRPr="005F188E">
        <w:rPr>
          <w:rFonts w:ascii="ＭＳ ゴシック" w:eastAsia="ＭＳ ゴシック" w:hAnsi="ＭＳ ゴシック"/>
          <w:sz w:val="18"/>
          <w:szCs w:val="18"/>
          <w:lang w:eastAsia="ja-JP"/>
        </w:rPr>
        <w:t>町長が必要と認める書類</w:t>
      </w:r>
    </w:p>
    <w:bookmarkEnd w:id="0"/>
    <w:p w14:paraId="5BC73524" w14:textId="494D411E" w:rsidR="00DB3883" w:rsidRPr="005F188E" w:rsidRDefault="005F188E" w:rsidP="00412C29">
      <w:pPr>
        <w:ind w:leftChars="50" w:left="321"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７</w:t>
      </w:r>
      <w:r w:rsidR="00412C29" w:rsidRPr="005F188E">
        <w:rPr>
          <w:rFonts w:ascii="ＭＳ ゴシック" w:eastAsia="ＭＳ ゴシック" w:hAnsi="ＭＳ ゴシック" w:hint="eastAsia"/>
          <w:sz w:val="18"/>
          <w:szCs w:val="20"/>
        </w:rPr>
        <w:t xml:space="preserve">　</w:t>
      </w:r>
      <w:r w:rsidR="00DB3883" w:rsidRPr="005F188E">
        <w:rPr>
          <w:rFonts w:ascii="ＭＳ ゴシック" w:eastAsia="ＭＳ ゴシック" w:hAnsi="ＭＳ ゴシック" w:hint="eastAsia"/>
          <w:sz w:val="18"/>
          <w:szCs w:val="20"/>
        </w:rPr>
        <w:t>助成の対象となったエアコンを、法定耐用年数</w:t>
      </w:r>
      <w:r w:rsidR="00F94E2F">
        <w:rPr>
          <w:rFonts w:ascii="ＭＳ ゴシック" w:eastAsia="ＭＳ ゴシック" w:hAnsi="ＭＳ ゴシック" w:hint="eastAsia"/>
          <w:sz w:val="18"/>
          <w:szCs w:val="20"/>
        </w:rPr>
        <w:t>(６年)</w:t>
      </w:r>
      <w:r w:rsidR="00DB3883" w:rsidRPr="005F188E">
        <w:rPr>
          <w:rFonts w:ascii="ＭＳ ゴシック" w:eastAsia="ＭＳ ゴシック" w:hAnsi="ＭＳ ゴシック" w:hint="eastAsia"/>
          <w:sz w:val="18"/>
          <w:szCs w:val="20"/>
        </w:rPr>
        <w:t>を経過することとなるまで、この助成金の交付の目的に反して使用し、譲渡し、貸し付け</w:t>
      </w:r>
      <w:r w:rsidR="00E00D41">
        <w:rPr>
          <w:rFonts w:ascii="ＭＳ ゴシック" w:eastAsia="ＭＳ ゴシック" w:hAnsi="ＭＳ ゴシック" w:hint="eastAsia"/>
          <w:sz w:val="18"/>
          <w:szCs w:val="20"/>
        </w:rPr>
        <w:t>、</w:t>
      </w:r>
      <w:r w:rsidR="00DB3883" w:rsidRPr="005F188E">
        <w:rPr>
          <w:rFonts w:ascii="ＭＳ ゴシック" w:eastAsia="ＭＳ ゴシック" w:hAnsi="ＭＳ ゴシック" w:hint="eastAsia"/>
          <w:sz w:val="18"/>
          <w:szCs w:val="20"/>
        </w:rPr>
        <w:t>又は担保に供してはならないこと。</w:t>
      </w:r>
    </w:p>
    <w:p w14:paraId="41AF7538" w14:textId="403FC402" w:rsidR="00412C29" w:rsidRPr="005F188E" w:rsidRDefault="005F188E" w:rsidP="00412C29">
      <w:pPr>
        <w:ind w:leftChars="50" w:left="321"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８</w:t>
      </w:r>
      <w:r w:rsidR="00DB3883" w:rsidRPr="005F188E">
        <w:rPr>
          <w:rFonts w:ascii="ＭＳ ゴシック" w:eastAsia="ＭＳ ゴシック" w:hAnsi="ＭＳ ゴシック" w:hint="eastAsia"/>
          <w:sz w:val="18"/>
          <w:szCs w:val="20"/>
        </w:rPr>
        <w:t xml:space="preserve">　</w:t>
      </w:r>
      <w:r w:rsidR="00DB3883" w:rsidRPr="005F188E">
        <w:rPr>
          <w:rFonts w:ascii="ＭＳ ゴシック" w:eastAsia="ＭＳ ゴシック" w:hAnsi="ＭＳ ゴシック"/>
          <w:color w:val="000000"/>
          <w:sz w:val="18"/>
          <w:szCs w:val="18"/>
        </w:rPr>
        <w:t>助成金の交付を受けた者は、最善の注意をもって当該交付を受けたエアコンを使用し、及び維持管理しなければならない</w:t>
      </w:r>
      <w:r w:rsidR="00712581">
        <w:rPr>
          <w:rFonts w:ascii="ＭＳ ゴシック" w:eastAsia="ＭＳ ゴシック" w:hAnsi="ＭＳ ゴシック" w:hint="eastAsia"/>
          <w:color w:val="000000"/>
          <w:sz w:val="18"/>
          <w:szCs w:val="18"/>
        </w:rPr>
        <w:t>こと</w:t>
      </w:r>
      <w:r w:rsidR="00DB3883" w:rsidRPr="005F188E">
        <w:rPr>
          <w:rFonts w:ascii="ＭＳ ゴシック" w:eastAsia="ＭＳ ゴシック" w:hAnsi="ＭＳ ゴシック" w:hint="eastAsia"/>
          <w:sz w:val="18"/>
          <w:szCs w:val="20"/>
        </w:rPr>
        <w:t>。</w:t>
      </w:r>
    </w:p>
    <w:p w14:paraId="7BC79F60" w14:textId="48059574" w:rsidR="00DB3883" w:rsidRPr="005F188E" w:rsidRDefault="005F188E" w:rsidP="00412C29">
      <w:pPr>
        <w:ind w:leftChars="50" w:left="321" w:hangingChars="100" w:hanging="194"/>
        <w:rPr>
          <w:rFonts w:ascii="ＭＳ ゴシック" w:eastAsia="ＭＳ ゴシック" w:hAnsi="ＭＳ ゴシック"/>
          <w:sz w:val="18"/>
          <w:szCs w:val="20"/>
        </w:rPr>
      </w:pPr>
      <w:r w:rsidRPr="005F188E">
        <w:rPr>
          <w:rFonts w:ascii="ＭＳ ゴシック" w:eastAsia="ＭＳ ゴシック" w:hAnsi="ＭＳ ゴシック" w:hint="eastAsia"/>
          <w:sz w:val="18"/>
          <w:szCs w:val="20"/>
        </w:rPr>
        <w:t>９</w:t>
      </w:r>
      <w:r w:rsidR="00DB3883" w:rsidRPr="005F188E">
        <w:rPr>
          <w:rFonts w:ascii="ＭＳ ゴシック" w:eastAsia="ＭＳ ゴシック" w:hAnsi="ＭＳ ゴシック" w:hint="eastAsia"/>
          <w:sz w:val="18"/>
          <w:szCs w:val="20"/>
        </w:rPr>
        <w:t xml:space="preserve">　必要に応じて当該助成金の交付対象となったエアコンの設置状況の調査に</w:t>
      </w:r>
      <w:r w:rsidR="00712581">
        <w:rPr>
          <w:rFonts w:ascii="ＭＳ ゴシック" w:eastAsia="ＭＳ ゴシック" w:hAnsi="ＭＳ ゴシック" w:hint="eastAsia"/>
          <w:sz w:val="18"/>
          <w:szCs w:val="20"/>
        </w:rPr>
        <w:t>協力</w:t>
      </w:r>
      <w:r w:rsidR="00DB3883" w:rsidRPr="005F188E">
        <w:rPr>
          <w:rFonts w:ascii="ＭＳ ゴシック" w:eastAsia="ＭＳ ゴシック" w:hAnsi="ＭＳ ゴシック" w:hint="eastAsia"/>
          <w:sz w:val="18"/>
          <w:szCs w:val="20"/>
        </w:rPr>
        <w:t>すること。</w:t>
      </w:r>
    </w:p>
    <w:sectPr w:rsidR="00DB3883" w:rsidRPr="005F188E" w:rsidSect="00D65D30">
      <w:pgSz w:w="11906" w:h="16838" w:code="9"/>
      <w:pgMar w:top="1134" w:right="1134" w:bottom="1134" w:left="1134" w:header="851" w:footer="992" w:gutter="0"/>
      <w:cols w:space="425"/>
      <w:docGrid w:type="linesAndChars" w:linePitch="42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1A09" w14:textId="77777777" w:rsidR="00D65D30" w:rsidRDefault="00D65D30" w:rsidP="00100E4D">
      <w:r>
        <w:separator/>
      </w:r>
    </w:p>
  </w:endnote>
  <w:endnote w:type="continuationSeparator" w:id="0">
    <w:p w14:paraId="77CDAD65" w14:textId="77777777" w:rsidR="00D65D30" w:rsidRDefault="00D65D30" w:rsidP="0010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panose1 w:val="020F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4E2A" w14:textId="77777777" w:rsidR="00D65D30" w:rsidRDefault="00D65D30" w:rsidP="00100E4D">
      <w:r>
        <w:separator/>
      </w:r>
    </w:p>
  </w:footnote>
  <w:footnote w:type="continuationSeparator" w:id="0">
    <w:p w14:paraId="1AE2B4D6" w14:textId="77777777" w:rsidR="00D65D30" w:rsidRDefault="00D65D30" w:rsidP="00100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504CB"/>
    <w:multiLevelType w:val="hybridMultilevel"/>
    <w:tmpl w:val="8CF2B47C"/>
    <w:lvl w:ilvl="0" w:tplc="E724161C">
      <w:numFmt w:val="bullet"/>
      <w:lvlText w:val="・"/>
      <w:lvlJc w:val="left"/>
      <w:pPr>
        <w:ind w:left="1375" w:hanging="360"/>
      </w:pPr>
      <w:rPr>
        <w:rFonts w:ascii="ＭＳ 明朝" w:eastAsia="ＭＳ 明朝" w:hAnsi="ＭＳ 明朝" w:cstheme="minorBidi" w:hint="eastAsia"/>
      </w:rPr>
    </w:lvl>
    <w:lvl w:ilvl="1" w:tplc="0409000B" w:tentative="1">
      <w:start w:val="1"/>
      <w:numFmt w:val="bullet"/>
      <w:lvlText w:val=""/>
      <w:lvlJc w:val="left"/>
      <w:pPr>
        <w:ind w:left="1895" w:hanging="440"/>
      </w:pPr>
      <w:rPr>
        <w:rFonts w:ascii="Wingdings" w:hAnsi="Wingdings" w:hint="default"/>
      </w:rPr>
    </w:lvl>
    <w:lvl w:ilvl="2" w:tplc="0409000D" w:tentative="1">
      <w:start w:val="1"/>
      <w:numFmt w:val="bullet"/>
      <w:lvlText w:val=""/>
      <w:lvlJc w:val="left"/>
      <w:pPr>
        <w:ind w:left="2335" w:hanging="440"/>
      </w:pPr>
      <w:rPr>
        <w:rFonts w:ascii="Wingdings" w:hAnsi="Wingdings" w:hint="default"/>
      </w:rPr>
    </w:lvl>
    <w:lvl w:ilvl="3" w:tplc="04090001" w:tentative="1">
      <w:start w:val="1"/>
      <w:numFmt w:val="bullet"/>
      <w:lvlText w:val=""/>
      <w:lvlJc w:val="left"/>
      <w:pPr>
        <w:ind w:left="2775" w:hanging="440"/>
      </w:pPr>
      <w:rPr>
        <w:rFonts w:ascii="Wingdings" w:hAnsi="Wingdings" w:hint="default"/>
      </w:rPr>
    </w:lvl>
    <w:lvl w:ilvl="4" w:tplc="0409000B" w:tentative="1">
      <w:start w:val="1"/>
      <w:numFmt w:val="bullet"/>
      <w:lvlText w:val=""/>
      <w:lvlJc w:val="left"/>
      <w:pPr>
        <w:ind w:left="3215" w:hanging="440"/>
      </w:pPr>
      <w:rPr>
        <w:rFonts w:ascii="Wingdings" w:hAnsi="Wingdings" w:hint="default"/>
      </w:rPr>
    </w:lvl>
    <w:lvl w:ilvl="5" w:tplc="0409000D" w:tentative="1">
      <w:start w:val="1"/>
      <w:numFmt w:val="bullet"/>
      <w:lvlText w:val=""/>
      <w:lvlJc w:val="left"/>
      <w:pPr>
        <w:ind w:left="3655" w:hanging="440"/>
      </w:pPr>
      <w:rPr>
        <w:rFonts w:ascii="Wingdings" w:hAnsi="Wingdings" w:hint="default"/>
      </w:rPr>
    </w:lvl>
    <w:lvl w:ilvl="6" w:tplc="04090001" w:tentative="1">
      <w:start w:val="1"/>
      <w:numFmt w:val="bullet"/>
      <w:lvlText w:val=""/>
      <w:lvlJc w:val="left"/>
      <w:pPr>
        <w:ind w:left="4095" w:hanging="440"/>
      </w:pPr>
      <w:rPr>
        <w:rFonts w:ascii="Wingdings" w:hAnsi="Wingdings" w:hint="default"/>
      </w:rPr>
    </w:lvl>
    <w:lvl w:ilvl="7" w:tplc="0409000B" w:tentative="1">
      <w:start w:val="1"/>
      <w:numFmt w:val="bullet"/>
      <w:lvlText w:val=""/>
      <w:lvlJc w:val="left"/>
      <w:pPr>
        <w:ind w:left="4535" w:hanging="440"/>
      </w:pPr>
      <w:rPr>
        <w:rFonts w:ascii="Wingdings" w:hAnsi="Wingdings" w:hint="default"/>
      </w:rPr>
    </w:lvl>
    <w:lvl w:ilvl="8" w:tplc="0409000D" w:tentative="1">
      <w:start w:val="1"/>
      <w:numFmt w:val="bullet"/>
      <w:lvlText w:val=""/>
      <w:lvlJc w:val="left"/>
      <w:pPr>
        <w:ind w:left="4975" w:hanging="440"/>
      </w:pPr>
      <w:rPr>
        <w:rFonts w:ascii="Wingdings" w:hAnsi="Wingdings" w:hint="default"/>
      </w:rPr>
    </w:lvl>
  </w:abstractNum>
  <w:abstractNum w:abstractNumId="1" w15:restartNumberingAfterBreak="0">
    <w:nsid w:val="7EBA6889"/>
    <w:multiLevelType w:val="hybridMultilevel"/>
    <w:tmpl w:val="34D088F4"/>
    <w:lvl w:ilvl="0" w:tplc="1AF8F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94947700">
    <w:abstractNumId w:val="1"/>
  </w:num>
  <w:num w:numId="2" w16cid:durableId="21805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7"/>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6D"/>
    <w:rsid w:val="000D760C"/>
    <w:rsid w:val="000F5AF5"/>
    <w:rsid w:val="00100E4D"/>
    <w:rsid w:val="001E0BEF"/>
    <w:rsid w:val="00254617"/>
    <w:rsid w:val="00267391"/>
    <w:rsid w:val="002B302B"/>
    <w:rsid w:val="002D42D3"/>
    <w:rsid w:val="00412C29"/>
    <w:rsid w:val="004135C3"/>
    <w:rsid w:val="004D7102"/>
    <w:rsid w:val="005E45B8"/>
    <w:rsid w:val="005F188E"/>
    <w:rsid w:val="0062451F"/>
    <w:rsid w:val="006663C1"/>
    <w:rsid w:val="006B2652"/>
    <w:rsid w:val="00712581"/>
    <w:rsid w:val="00722EBB"/>
    <w:rsid w:val="008C426D"/>
    <w:rsid w:val="009B65B4"/>
    <w:rsid w:val="009E61A0"/>
    <w:rsid w:val="00B7689E"/>
    <w:rsid w:val="00BA15B9"/>
    <w:rsid w:val="00D65D30"/>
    <w:rsid w:val="00DB3883"/>
    <w:rsid w:val="00E00D41"/>
    <w:rsid w:val="00E66128"/>
    <w:rsid w:val="00F24B1B"/>
    <w:rsid w:val="00F24D6D"/>
    <w:rsid w:val="00F50F47"/>
    <w:rsid w:val="00F62657"/>
    <w:rsid w:val="00F733E4"/>
    <w:rsid w:val="00F94E2F"/>
    <w:rsid w:val="00FA4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BC0B2"/>
  <w15:chartTrackingRefBased/>
  <w15:docId w15:val="{53CCB36E-5A0C-461A-B979-3C6FFF81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AR P丸ゴシック体M" w:cstheme="minorBidi"/>
        <w:kern w:val="2"/>
        <w:sz w:val="24"/>
        <w:szCs w:val="2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451F"/>
    <w:pPr>
      <w:jc w:val="center"/>
    </w:pPr>
    <w:rPr>
      <w:color w:val="000000"/>
      <w:szCs w:val="24"/>
    </w:rPr>
  </w:style>
  <w:style w:type="character" w:customStyle="1" w:styleId="a4">
    <w:name w:val="記 (文字)"/>
    <w:basedOn w:val="a0"/>
    <w:link w:val="a3"/>
    <w:uiPriority w:val="99"/>
    <w:rsid w:val="0062451F"/>
    <w:rPr>
      <w:color w:val="000000"/>
      <w:szCs w:val="24"/>
    </w:rPr>
  </w:style>
  <w:style w:type="paragraph" w:styleId="a5">
    <w:name w:val="Closing"/>
    <w:basedOn w:val="a"/>
    <w:link w:val="a6"/>
    <w:uiPriority w:val="99"/>
    <w:unhideWhenUsed/>
    <w:rsid w:val="0062451F"/>
    <w:pPr>
      <w:jc w:val="right"/>
    </w:pPr>
    <w:rPr>
      <w:color w:val="000000"/>
      <w:szCs w:val="24"/>
    </w:rPr>
  </w:style>
  <w:style w:type="character" w:customStyle="1" w:styleId="a6">
    <w:name w:val="結語 (文字)"/>
    <w:basedOn w:val="a0"/>
    <w:link w:val="a5"/>
    <w:uiPriority w:val="99"/>
    <w:rsid w:val="0062451F"/>
    <w:rPr>
      <w:color w:val="000000"/>
      <w:szCs w:val="24"/>
    </w:rPr>
  </w:style>
  <w:style w:type="table" w:styleId="a7">
    <w:name w:val="Table Grid"/>
    <w:basedOn w:val="a1"/>
    <w:uiPriority w:val="39"/>
    <w:rsid w:val="0062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1">
    <w:name w:val="hanging1"/>
    <w:basedOn w:val="a"/>
    <w:rsid w:val="00412C29"/>
    <w:pPr>
      <w:spacing w:line="400" w:lineRule="atLeast"/>
      <w:jc w:val="left"/>
    </w:pPr>
    <w:rPr>
      <w:rFonts w:hAnsi="ＭＳ 明朝" w:cs="ＭＳ 明朝" w:hint="eastAsia"/>
      <w:kern w:val="0"/>
      <w:szCs w:val="20"/>
      <w:lang w:eastAsia="en-US"/>
    </w:rPr>
  </w:style>
  <w:style w:type="paragraph" w:styleId="a8">
    <w:name w:val="header"/>
    <w:basedOn w:val="a"/>
    <w:link w:val="a9"/>
    <w:uiPriority w:val="99"/>
    <w:unhideWhenUsed/>
    <w:rsid w:val="00100E4D"/>
    <w:pPr>
      <w:tabs>
        <w:tab w:val="center" w:pos="4252"/>
        <w:tab w:val="right" w:pos="8504"/>
      </w:tabs>
      <w:snapToGrid w:val="0"/>
    </w:pPr>
  </w:style>
  <w:style w:type="character" w:customStyle="1" w:styleId="a9">
    <w:name w:val="ヘッダー (文字)"/>
    <w:basedOn w:val="a0"/>
    <w:link w:val="a8"/>
    <w:uiPriority w:val="99"/>
    <w:rsid w:val="00100E4D"/>
  </w:style>
  <w:style w:type="paragraph" w:styleId="aa">
    <w:name w:val="footer"/>
    <w:basedOn w:val="a"/>
    <w:link w:val="ab"/>
    <w:uiPriority w:val="99"/>
    <w:unhideWhenUsed/>
    <w:rsid w:val="00100E4D"/>
    <w:pPr>
      <w:tabs>
        <w:tab w:val="center" w:pos="4252"/>
        <w:tab w:val="right" w:pos="8504"/>
      </w:tabs>
      <w:snapToGrid w:val="0"/>
    </w:pPr>
  </w:style>
  <w:style w:type="character" w:customStyle="1" w:styleId="ab">
    <w:name w:val="フッター (文字)"/>
    <w:basedOn w:val="a0"/>
    <w:link w:val="aa"/>
    <w:uiPriority w:val="99"/>
    <w:rsid w:val="0010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DELL201994</dc:creator>
  <cp:keywords/>
  <dc:description/>
  <cp:lastModifiedBy>kodomokatei2</cp:lastModifiedBy>
  <cp:revision>22</cp:revision>
  <cp:lastPrinted>2024-02-26T00:06:00Z</cp:lastPrinted>
  <dcterms:created xsi:type="dcterms:W3CDTF">2024-01-04T03:01:00Z</dcterms:created>
  <dcterms:modified xsi:type="dcterms:W3CDTF">2024-03-14T07:19:00Z</dcterms:modified>
</cp:coreProperties>
</file>